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00" w:rsidRPr="007B172F" w:rsidRDefault="00750D59" w:rsidP="00DD43E3">
      <w:pPr>
        <w:spacing w:beforeLines="100" w:before="312" w:afterLines="150" w:after="468" w:line="300" w:lineRule="auto"/>
        <w:ind w:leftChars="200" w:left="420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苏宁</w:t>
      </w:r>
      <w:r w:rsidR="00635857">
        <w:rPr>
          <w:rFonts w:asciiTheme="minorEastAsia" w:hAnsiTheme="minorEastAsia" w:cs="Times New Roman" w:hint="eastAsia"/>
          <w:b/>
          <w:sz w:val="32"/>
          <w:szCs w:val="32"/>
        </w:rPr>
        <w:t>1200工</w:t>
      </w:r>
      <w:r w:rsidR="00635857" w:rsidRPr="00610979">
        <w:rPr>
          <w:rFonts w:asciiTheme="minorEastAsia" w:hAnsiTheme="minorEastAsia" w:cs="Times New Roman" w:hint="eastAsia"/>
          <w:b/>
          <w:sz w:val="32"/>
          <w:szCs w:val="32"/>
        </w:rPr>
        <w:t>程</w:t>
      </w:r>
      <w:r w:rsidR="00730D53">
        <w:rPr>
          <w:rFonts w:asciiTheme="minorEastAsia" w:hAnsiTheme="minorEastAsia" w:cs="Times New Roman" w:hint="eastAsia"/>
          <w:b/>
          <w:sz w:val="32"/>
          <w:szCs w:val="32"/>
        </w:rPr>
        <w:t>十八</w:t>
      </w:r>
      <w:r w:rsidR="00635857" w:rsidRPr="00610979">
        <w:rPr>
          <w:rFonts w:asciiTheme="minorEastAsia" w:hAnsiTheme="minorEastAsia" w:cs="Times New Roman" w:hint="eastAsia"/>
          <w:b/>
          <w:sz w:val="32"/>
          <w:szCs w:val="32"/>
        </w:rPr>
        <w:t>期</w:t>
      </w:r>
      <w:r w:rsidR="002B6380">
        <w:rPr>
          <w:rFonts w:asciiTheme="minorEastAsia" w:hAnsiTheme="minorEastAsia" w:cs="Times New Roman" w:hint="eastAsia"/>
          <w:b/>
          <w:sz w:val="32"/>
          <w:szCs w:val="32"/>
        </w:rPr>
        <w:t>校园</w:t>
      </w:r>
      <w:r w:rsidR="00635857">
        <w:rPr>
          <w:rFonts w:asciiTheme="minorEastAsia" w:hAnsiTheme="minorEastAsia" w:cs="Times New Roman" w:hint="eastAsia"/>
          <w:b/>
          <w:sz w:val="32"/>
          <w:szCs w:val="32"/>
        </w:rPr>
        <w:t>招聘简章</w:t>
      </w:r>
    </w:p>
    <w:p w:rsidR="00D72159" w:rsidRPr="007B172F" w:rsidRDefault="00D72159" w:rsidP="00D72159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B172F">
        <w:rPr>
          <w:rFonts w:asciiTheme="minorEastAsia" w:hAnsiTheme="minorEastAsia" w:hint="eastAsia"/>
          <w:b/>
          <w:sz w:val="24"/>
          <w:szCs w:val="24"/>
        </w:rPr>
        <w:t>企业简介</w:t>
      </w:r>
    </w:p>
    <w:p w:rsidR="00D72159" w:rsidRDefault="00D72159" w:rsidP="00D72159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苏宁创立于1990年，在中国和日本拥有两家上市公司，是中国领先的商业企业，201</w:t>
      </w:r>
      <w:r w:rsidR="00527DD7">
        <w:rPr>
          <w:rFonts w:asciiTheme="minorEastAsia" w:hAnsiTheme="minorEastAsia" w:cs="宋体"/>
          <w:kern w:val="0"/>
          <w:sz w:val="24"/>
          <w:szCs w:val="24"/>
        </w:rPr>
        <w:t>8</w:t>
      </w: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年苏宁控股集团以</w:t>
      </w:r>
      <w:r w:rsidR="00527DD7">
        <w:rPr>
          <w:rFonts w:asciiTheme="minorEastAsia" w:hAnsiTheme="minorEastAsia" w:cs="宋体"/>
          <w:kern w:val="0"/>
          <w:sz w:val="24"/>
          <w:szCs w:val="24"/>
        </w:rPr>
        <w:t>5579</w:t>
      </w: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亿元的规模位居中国民营企业500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强第二名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秉承“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引领产业生态、共创品质生活”的企业使命，苏宁产业经营不断拓展，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形成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苏宁易购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苏宁物流、</w:t>
      </w:r>
      <w:r w:rsidRPr="00821676">
        <w:rPr>
          <w:rFonts w:asciiTheme="minorEastAsia" w:hAnsiTheme="minorEastAsia" w:cs="宋体" w:hint="eastAsia"/>
          <w:kern w:val="0"/>
          <w:sz w:val="24"/>
          <w:szCs w:val="24"/>
        </w:rPr>
        <w:t>苏宁金融、苏宁科技、苏宁置业、苏宁文创、苏宁体育、苏宁投资八大产业板块协同发展的格局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其中，苏宁易购</w:t>
      </w:r>
      <w:r w:rsidR="00F67E4A">
        <w:rPr>
          <w:rFonts w:asciiTheme="minorEastAsia" w:hAnsiTheme="minorEastAsia" w:cs="宋体" w:hint="eastAsia"/>
          <w:kern w:val="0"/>
          <w:sz w:val="24"/>
          <w:szCs w:val="24"/>
        </w:rPr>
        <w:t>连续三</w:t>
      </w:r>
      <w:r w:rsidR="00CA3C91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跻身《财富》世界500强。</w:t>
      </w:r>
    </w:p>
    <w:p w:rsidR="00D72159" w:rsidRDefault="00D72159" w:rsidP="00D72159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二、1200工程管培生介绍</w:t>
      </w:r>
    </w:p>
    <w:p w:rsidR="00D72159" w:rsidRPr="00275A0C" w:rsidRDefault="00D72159" w:rsidP="00D72159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应届大学毕业生的人才引进培养计划——1200工程正式启动。首期即在全国范围内招募引进1200名03届本科毕业生，“1200”因此得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，2013年升级为1200管培生</w:t>
      </w:r>
      <w:r>
        <w:rPr>
          <w:rFonts w:asciiTheme="minorEastAsia" w:hAnsiTheme="minorEastAsia" w:cs="宋体"/>
          <w:kern w:val="0"/>
          <w:sz w:val="24"/>
          <w:szCs w:val="24"/>
        </w:rPr>
        <w:t>计划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。苏宁1200工程是苏宁人数最多、历史最久、影响最大的人才工程。</w:t>
      </w:r>
    </w:p>
    <w:p w:rsidR="00D72159" w:rsidRDefault="00D72159" w:rsidP="00527DD7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迄今为止，1200工程已经连</w:t>
      </w:r>
      <w:r w:rsidRPr="00DD43E3">
        <w:rPr>
          <w:rFonts w:asciiTheme="minorEastAsia" w:hAnsiTheme="minorEastAsia" w:cs="宋体" w:hint="eastAsia"/>
          <w:kern w:val="0"/>
          <w:sz w:val="24"/>
          <w:szCs w:val="24"/>
        </w:rPr>
        <w:t>续实施</w:t>
      </w:r>
      <w:r w:rsidR="00730D53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DD43E3">
        <w:rPr>
          <w:rFonts w:asciiTheme="minorEastAsia" w:hAnsiTheme="minorEastAsia" w:cs="宋体" w:hint="eastAsia"/>
          <w:kern w:val="0"/>
          <w:sz w:val="24"/>
          <w:szCs w:val="24"/>
        </w:rPr>
        <w:t>期，累计引进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培养了</w:t>
      </w:r>
      <w:r w:rsidRPr="003B1BD6">
        <w:rPr>
          <w:rFonts w:asciiTheme="minorEastAsia" w:hAnsiTheme="minorEastAsia" w:cs="宋体" w:hint="eastAsia"/>
          <w:kern w:val="0"/>
          <w:sz w:val="24"/>
          <w:szCs w:val="24"/>
        </w:rPr>
        <w:t>超过</w:t>
      </w:r>
      <w:r w:rsidR="00527DD7">
        <w:rPr>
          <w:rFonts w:asciiTheme="minorEastAsia" w:hAnsiTheme="minorEastAsia" w:cs="宋体"/>
          <w:kern w:val="0"/>
          <w:sz w:val="24"/>
          <w:szCs w:val="24"/>
        </w:rPr>
        <w:t>5</w:t>
      </w:r>
      <w:r w:rsidRPr="003B1BD6">
        <w:rPr>
          <w:rFonts w:asciiTheme="minorEastAsia" w:hAnsiTheme="minorEastAsia" w:cs="宋体" w:hint="eastAsia"/>
          <w:kern w:val="0"/>
          <w:sz w:val="24"/>
          <w:szCs w:val="24"/>
        </w:rPr>
        <w:t>万名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优秀的大学毕业生。目前，大批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优秀的1200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管培生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一期、二期、三期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、四期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员工已成长为公司高管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，在苏宁转型变革、多元发展的道路上，扮演着重要的角色。</w:t>
      </w:r>
    </w:p>
    <w:p w:rsidR="00806FF7" w:rsidRDefault="00806FF7" w:rsidP="00DD43E3">
      <w:pPr>
        <w:spacing w:beforeLines="50" w:before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三、</w:t>
      </w:r>
      <w:r w:rsidRPr="002207BC">
        <w:rPr>
          <w:rFonts w:asciiTheme="minorEastAsia" w:hAnsiTheme="minorEastAsia" w:hint="eastAsia"/>
          <w:b/>
          <w:color w:val="000000"/>
          <w:sz w:val="24"/>
          <w:szCs w:val="24"/>
        </w:rPr>
        <w:t>发展路径</w:t>
      </w:r>
    </w:p>
    <w:p w:rsidR="009D4A7F" w:rsidRDefault="009D4A7F" w:rsidP="00DD43E3">
      <w:pPr>
        <w:spacing w:beforeLines="50" w:before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第1年：融入苏宁——终端轮岗、高管带教</w:t>
      </w:r>
    </w:p>
    <w:p w:rsidR="009D4A7F" w:rsidRDefault="009D4A7F" w:rsidP="00DD43E3">
      <w:pPr>
        <w:spacing w:beforeLines="50" w:before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第2-3年：轮岗定位——熟悉业务、职业定位</w:t>
      </w:r>
    </w:p>
    <w:p w:rsidR="009D4A7F" w:rsidRDefault="009D4A7F" w:rsidP="00DD43E3">
      <w:pPr>
        <w:spacing w:beforeLines="50" w:before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第4-7年:带领团队——定向培养、专业管理</w:t>
      </w:r>
    </w:p>
    <w:p w:rsidR="009D4A7F" w:rsidRPr="009D4A7F" w:rsidRDefault="009D4A7F" w:rsidP="00186BA7">
      <w:pPr>
        <w:spacing w:beforeLines="50" w:before="156" w:afterLines="50" w:after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第8-10年：高管任用——全局规划、推动变革</w:t>
      </w:r>
    </w:p>
    <w:p w:rsidR="00B2382A" w:rsidRDefault="00806FF7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D43E3">
        <w:rPr>
          <w:rFonts w:ascii="宋体" w:hAnsi="宋体" w:hint="eastAsia"/>
          <w:color w:val="000000"/>
          <w:sz w:val="24"/>
        </w:rPr>
        <w:t>管理培训生采取特殊渠道、定向培养的方式，</w:t>
      </w:r>
      <w:r w:rsidR="00F8073B">
        <w:rPr>
          <w:rFonts w:ascii="宋体" w:hAnsi="宋体" w:hint="eastAsia"/>
          <w:color w:val="000000"/>
          <w:sz w:val="24"/>
        </w:rPr>
        <w:t>整合</w:t>
      </w:r>
      <w:r w:rsidRPr="00DD43E3">
        <w:rPr>
          <w:rFonts w:ascii="宋体" w:hAnsi="宋体" w:hint="eastAsia"/>
          <w:color w:val="000000"/>
          <w:sz w:val="24"/>
        </w:rPr>
        <w:t>企业优秀培训资源，快速培养，通过融入苏宁，轮岗定位，团队带领，最终培养成集团的高层管理骨干。培养形式包括高管一对一带教，专业培训，海外考察等。</w:t>
      </w:r>
    </w:p>
    <w:p w:rsidR="000A5FC1" w:rsidRDefault="000A5FC1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0A5FC1" w:rsidRDefault="000A5FC1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0A5FC1" w:rsidRDefault="000A5FC1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471CC" w:rsidRPr="00A44FDB" w:rsidRDefault="008471CC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A369F" w:rsidRDefault="00806FF7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</w:t>
      </w:r>
      <w:r w:rsidR="00AE653D" w:rsidRPr="00F4189A">
        <w:rPr>
          <w:rFonts w:asciiTheme="minorEastAsia" w:hAnsiTheme="minorEastAsia" w:hint="eastAsia"/>
          <w:b/>
          <w:sz w:val="24"/>
          <w:szCs w:val="24"/>
        </w:rPr>
        <w:t>、</w:t>
      </w:r>
      <w:r w:rsidR="007E7651" w:rsidRPr="00F4189A">
        <w:rPr>
          <w:rFonts w:asciiTheme="minorEastAsia" w:hAnsiTheme="minorEastAsia" w:hint="eastAsia"/>
          <w:b/>
          <w:sz w:val="24"/>
          <w:szCs w:val="24"/>
        </w:rPr>
        <w:t>招聘职位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1276"/>
        <w:gridCol w:w="4394"/>
        <w:gridCol w:w="993"/>
      </w:tblGrid>
      <w:tr w:rsidR="00FD7E56" w:rsidRPr="00BB1F73" w:rsidTr="00FD7E56">
        <w:trPr>
          <w:trHeight w:val="206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D7E56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专业需求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工作地点</w:t>
            </w:r>
          </w:p>
        </w:tc>
      </w:tr>
      <w:tr w:rsidR="00FD7E56" w:rsidRPr="00BB1F73" w:rsidTr="00FD7E56">
        <w:trPr>
          <w:trHeight w:val="6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7E11C9" w:rsidRDefault="00C53237" w:rsidP="00537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总裁办体系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7E11C9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 w:rsidRPr="007E11C9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集团管培生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7E11C9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 w:rsidRPr="007E11C9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D72159" w:rsidRDefault="00FD7E56" w:rsidP="00D7215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7E11C9" w:rsidRDefault="00FD7E56" w:rsidP="00537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 w:rsidRPr="007E11C9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南京总部</w:t>
            </w:r>
            <w:r w:rsidR="002A7B50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及全国</w:t>
            </w:r>
          </w:p>
        </w:tc>
      </w:tr>
      <w:tr w:rsidR="00FD7E56" w:rsidRPr="00BB1F73" w:rsidTr="00FD7E56">
        <w:trPr>
          <w:trHeight w:val="17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D721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53729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总裁办</w:t>
            </w:r>
            <w:r w:rsidR="00730D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D36E8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品牌管培生</w:t>
            </w:r>
          </w:p>
          <w:p w:rsidR="00FD7E56" w:rsidRPr="00857342" w:rsidRDefault="00FD7E56" w:rsidP="00D36E85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监察管培生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D721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E56" w:rsidRPr="00FD7E56" w:rsidRDefault="00FD7E56" w:rsidP="00254E22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新闻传播类、文学类、品牌类、营销类、</w:t>
            </w:r>
            <w:r w:rsidR="00254E2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广告类、策划类、公关类、语言文学类、档案管理类、统计专业类、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管理类、经济类、法学、审计类、侦查学、公安学、计算机系统、数学、土木/建筑、工程管理、物流管理等专业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</w:t>
            </w:r>
            <w:r w:rsid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及全国</w:t>
            </w:r>
          </w:p>
        </w:tc>
      </w:tr>
      <w:tr w:rsidR="00FD7E56" w:rsidRPr="00BB1F73" w:rsidTr="00FD7E56">
        <w:trPr>
          <w:trHeight w:val="16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730D53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职能体系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F84A7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法务管理岗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公共事务管理岗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人力资源管理、劳动与社会保障、工商管理、心理学等管理类专业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；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财务管理、会计学、审计学、经济学、金融学等财务专业以及数学、统计学等专业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；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法律相关专业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等其他专业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2A7B50" w:rsidRDefault="002A7B50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139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84A7B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零售</w:t>
            </w:r>
            <w:r w:rsidR="00730D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集团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F84A7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采销岗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运营岗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策划岗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设计岗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18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IT</w:t>
            </w:r>
            <w:r w:rsidR="00730D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算法工程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师、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C++开发工程师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前端开发工程师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Android开发工程师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IOS开发工程师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产品经理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运维工程师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测试工程师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交互设计师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视觉设计师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数学、统计、通信、管理工程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信息科学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软件工程、信息与计算科学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工业设计、心理学、平面设计、广告设计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1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730D53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苏宁</w:t>
            </w:r>
            <w:r w:rsidR="00FD7E56"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产品规划岗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投资交易岗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风险管理岗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数据分析岗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业务营销岗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CA3FC3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</w:t>
            </w:r>
            <w:r w:rsidR="00FD7E56"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金融学、经济学、保险、数学、统计、计算机、市场营销、法律、财务管理、会计、审计等相关专业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804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投资</w:t>
            </w:r>
            <w:r w:rsidR="00730D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集团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投资岗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CA3FC3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</w:t>
            </w:r>
            <w:r w:rsidR="00FD7E56"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金融、经济等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相关专业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6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金融</w:t>
            </w:r>
            <w:r w:rsidR="00730D53">
              <w:rPr>
                <w:rFonts w:ascii="宋体" w:eastAsia="宋体" w:hAnsi="宋体" w:cs="宋体"/>
                <w:kern w:val="0"/>
                <w:sz w:val="16"/>
                <w:szCs w:val="16"/>
              </w:rPr>
              <w:t>集团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金融研究员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金融运营岗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金融营销岗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金融产品岗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金融风险岗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金融财务岗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金融法务岗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金融品牌岗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金融综合管理岗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信息技术管理岗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风险管理岗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运营管理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CA3FC3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本科</w:t>
            </w:r>
            <w:r w:rsidR="00FD7E56"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金融学、经济学、保险、统计学、风险管理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工商管理、计算机、软件工程、信息管理、信息安全、财务管理、财政学、会计学、法学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新闻传播学、汉语言文学、设计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类、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公共管理、心理学、人文等相关专业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1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186BA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置业</w:t>
            </w:r>
            <w:r w:rsidR="00730D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集团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0541EC" w:rsidP="0003768F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建设管理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  <w:r w:rsid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  <w:r w:rsid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  <w:r w:rsid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置业商业管理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  <w:r w:rsid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酒店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</w:t>
            </w:r>
            <w:r w:rsidR="00FD7E56"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建筑学、城市规划、结构工程、土木工程、工程管理、材料学、动力工程、热能工程、给排水、自动化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、财务管理、会计学、审计学、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土地资源管理、经济学、金融学、企业管理、市场营销、中文、艺术设计、平面设计、统计学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旅游管理、新闻传播等专业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  <w:tr w:rsidR="00FD7E56" w:rsidRPr="00BB1F73" w:rsidTr="00FD7E56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物流</w:t>
            </w:r>
            <w:r w:rsidR="00730D53">
              <w:rPr>
                <w:rFonts w:ascii="宋体" w:eastAsia="宋体" w:hAnsi="宋体" w:cs="宋体"/>
                <w:kern w:val="0"/>
                <w:sz w:val="16"/>
                <w:szCs w:val="16"/>
              </w:rPr>
              <w:t>集团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物流营销岗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物流运营岗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产品运营岗（售后方向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地产投资开发岗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FD7E56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5734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6" w:rsidRPr="00857342" w:rsidRDefault="00FD7E56" w:rsidP="00FD7E5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物流管理、物流工程、运输类、工业工程、机械自动化、土木工程、供应链管理、仓供应链、统计数学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营销、电子商务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、房地产</w:t>
            </w:r>
            <w:r w:rsidRPr="00FD7E5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开发、土地资源管理、城市规划、投资、金融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、管理类等专业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E56" w:rsidRPr="00857342" w:rsidRDefault="002A7B50" w:rsidP="0003768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7B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南京总部及全国</w:t>
            </w:r>
          </w:p>
        </w:tc>
      </w:tr>
    </w:tbl>
    <w:p w:rsidR="00537296" w:rsidRDefault="000A581D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注：具体岗位说明请登录网申查看详细介绍。</w:t>
      </w:r>
    </w:p>
    <w:p w:rsidR="00BB54A1" w:rsidRPr="007B172F" w:rsidRDefault="00806FF7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340349">
        <w:rPr>
          <w:rFonts w:asciiTheme="minorEastAsia" w:hAnsiTheme="minorEastAsia" w:hint="eastAsia"/>
          <w:b/>
          <w:sz w:val="24"/>
          <w:szCs w:val="24"/>
        </w:rPr>
        <w:t>、</w:t>
      </w:r>
      <w:r w:rsidR="00570852" w:rsidRPr="007B172F">
        <w:rPr>
          <w:rFonts w:asciiTheme="minorEastAsia" w:hAnsiTheme="minorEastAsia" w:hint="eastAsia"/>
          <w:b/>
          <w:sz w:val="24"/>
          <w:szCs w:val="24"/>
        </w:rPr>
        <w:t>薪酬福利</w:t>
      </w:r>
    </w:p>
    <w:p w:rsidR="00C35083" w:rsidRDefault="00C35083" w:rsidP="00C3508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苏宁建立以薪资、福利、短期激励、长期激励四位一体的全面薪酬激励体系。</w:t>
      </w:r>
    </w:p>
    <w:p w:rsidR="00570852" w:rsidRDefault="00376722" w:rsidP="00C3508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1</w:t>
      </w:r>
      <w:r w:rsidR="00C350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="00570852"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薪资：</w:t>
      </w:r>
      <w:r w:rsidR="00F34A67">
        <w:rPr>
          <w:rFonts w:asciiTheme="minorEastAsia" w:hAnsiTheme="minorEastAsia" w:cs="宋体" w:hint="eastAsia"/>
          <w:kern w:val="0"/>
          <w:sz w:val="24"/>
          <w:szCs w:val="24"/>
        </w:rPr>
        <w:t>苏宁提供行业内具有竞争力的薪资；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195" w:firstLine="470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E4368B">
        <w:rPr>
          <w:rFonts w:asciiTheme="minorEastAsia" w:hAnsiTheme="minorEastAsia" w:cs="宋体" w:hint="eastAsia"/>
          <w:b/>
          <w:kern w:val="0"/>
          <w:sz w:val="24"/>
          <w:szCs w:val="24"/>
        </w:rPr>
        <w:t>福利：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我们为员工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五险一金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、带薪年假、住房补贴</w:t>
      </w:r>
      <w:r w:rsidR="00227B58"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r w:rsidR="00786F14">
        <w:rPr>
          <w:rFonts w:asciiTheme="minorEastAsia" w:hAnsiTheme="minorEastAsia" w:cs="宋体" w:hint="eastAsia"/>
          <w:kern w:val="0"/>
          <w:sz w:val="24"/>
          <w:szCs w:val="24"/>
        </w:rPr>
        <w:t>员工公寓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、餐补、通讯补贴、交通补贴、节日礼金等福利，为博士学历的员工提供博士津贴、一次性安家费等福利。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3、</w:t>
      </w:r>
      <w:r w:rsidR="00C35083">
        <w:rPr>
          <w:rFonts w:asciiTheme="minorEastAsia" w:hAnsiTheme="minorEastAsia" w:cs="宋体" w:hint="eastAsia"/>
          <w:b/>
          <w:kern w:val="0"/>
          <w:sz w:val="24"/>
          <w:szCs w:val="24"/>
        </w:rPr>
        <w:t>短期激励</w:t>
      </w:r>
      <w:r w:rsidR="00E4368B" w:rsidRPr="001B7B5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="00C35083" w:rsidRPr="00527879">
        <w:rPr>
          <w:rFonts w:asciiTheme="minorEastAsia" w:hAnsiTheme="minorEastAsia" w:cs="宋体" w:hint="eastAsia"/>
          <w:bCs/>
          <w:kern w:val="0"/>
          <w:sz w:val="24"/>
          <w:szCs w:val="24"/>
        </w:rPr>
        <w:t>包括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年度超额利润奖励、年度评优奖励、微创新等项目奖励。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对于业绩优秀的人员，集团每年将给予旅游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出国考察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交流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、在职MBA培训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的机会。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4、</w:t>
      </w:r>
      <w:r w:rsidR="00CC5B3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长期</w:t>
      </w:r>
      <w:r w:rsidR="00E4368B" w:rsidRPr="007B172F">
        <w:rPr>
          <w:rFonts w:asciiTheme="minorEastAsia" w:hAnsiTheme="minorEastAsia" w:cs="宋体"/>
          <w:b/>
          <w:bCs/>
          <w:kern w:val="0"/>
          <w:sz w:val="24"/>
          <w:szCs w:val="24"/>
        </w:rPr>
        <w:t>激励</w:t>
      </w:r>
      <w:r w:rsidR="00E4368B" w:rsidRPr="007B172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包括</w:t>
      </w:r>
      <w:r w:rsidR="00C35083">
        <w:rPr>
          <w:rFonts w:ascii="宋体" w:hAnsi="宋体" w:hint="eastAsia"/>
          <w:sz w:val="24"/>
        </w:rPr>
        <w:t>住房、期权、期股等。</w:t>
      </w:r>
    </w:p>
    <w:p w:rsidR="00570852" w:rsidRPr="007B172F" w:rsidRDefault="00806FF7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786424">
        <w:rPr>
          <w:rFonts w:asciiTheme="minorEastAsia" w:hAnsiTheme="minorEastAsia" w:hint="eastAsia"/>
          <w:b/>
          <w:sz w:val="24"/>
          <w:szCs w:val="24"/>
        </w:rPr>
        <w:t>、</w:t>
      </w:r>
      <w:r w:rsidR="0071184E">
        <w:rPr>
          <w:rFonts w:asciiTheme="minorEastAsia" w:hAnsiTheme="minorEastAsia" w:hint="eastAsia"/>
          <w:b/>
          <w:sz w:val="24"/>
          <w:szCs w:val="24"/>
        </w:rPr>
        <w:t>简历投递方式</w:t>
      </w:r>
    </w:p>
    <w:p w:rsidR="00451151" w:rsidRPr="00592402" w:rsidRDefault="00451151" w:rsidP="00592402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592402">
        <w:rPr>
          <w:rFonts w:asciiTheme="minorEastAsia" w:hAnsiTheme="minorEastAsia" w:cs="宋体" w:hint="eastAsia"/>
          <w:b/>
          <w:kern w:val="0"/>
          <w:sz w:val="24"/>
          <w:szCs w:val="24"/>
        </w:rPr>
        <w:t>1、官网申请：</w:t>
      </w:r>
    </w:p>
    <w:p w:rsidR="002962AC" w:rsidRDefault="00DA2792" w:rsidP="00DD43E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简历投递</w:t>
      </w:r>
      <w:r>
        <w:rPr>
          <w:rFonts w:asciiTheme="minorEastAsia" w:hAnsiTheme="minorEastAsia" w:cs="宋体"/>
          <w:kern w:val="0"/>
          <w:sz w:val="24"/>
          <w:szCs w:val="24"/>
        </w:rPr>
        <w:t>网申地址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hyperlink r:id="rId8" w:history="1">
        <w:r w:rsidRPr="006A6082">
          <w:rPr>
            <w:rStyle w:val="ab"/>
            <w:rFonts w:asciiTheme="minorEastAsia" w:hAnsiTheme="minorEastAsia" w:cs="宋体"/>
            <w:kern w:val="0"/>
            <w:sz w:val="24"/>
            <w:szCs w:val="24"/>
          </w:rPr>
          <w:t>campus.suning.cn</w:t>
        </w:r>
      </w:hyperlink>
      <w:r w:rsidR="002962AC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7C5E56" w:rsidRDefault="007C5E56" w:rsidP="00DD43E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如有疑问，可关注公众微信号“苏宁招聘”提问。</w:t>
      </w:r>
    </w:p>
    <w:p w:rsidR="00FC5F5A" w:rsidRPr="00022A4E" w:rsidRDefault="00022A4E" w:rsidP="00FC5F5A">
      <w:pPr>
        <w:spacing w:beforeLines="50" w:before="156" w:line="276" w:lineRule="auto"/>
        <w:ind w:firstLineChars="197" w:firstLine="414"/>
        <w:jc w:val="center"/>
        <w:rPr>
          <w:rFonts w:ascii="宋体" w:hAnsi="宋体"/>
          <w:color w:val="000000"/>
          <w:sz w:val="24"/>
        </w:rPr>
      </w:pPr>
      <w:r>
        <w:rPr>
          <w:noProof/>
        </w:rPr>
        <w:drawing>
          <wp:inline distT="0" distB="0" distL="0" distR="0" wp14:anchorId="742E2182" wp14:editId="2B3D02AE">
            <wp:extent cx="1214159" cy="1234330"/>
            <wp:effectExtent l="0" t="0" r="5080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biLevel thresh="75000"/>
                    </a:blip>
                    <a:srcRect l="3957" t="4674" r="3782" b="4888"/>
                    <a:stretch/>
                  </pic:blipFill>
                  <pic:spPr>
                    <a:xfrm>
                      <a:off x="0" y="0"/>
                      <a:ext cx="1214159" cy="12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F5A" w:rsidRPr="00022A4E" w:rsidSect="002B6380">
      <w:headerReference w:type="default" r:id="rId10"/>
      <w:footerReference w:type="default" r:id="rId11"/>
      <w:pgSz w:w="11906" w:h="16838"/>
      <w:pgMar w:top="1021" w:right="907" w:bottom="1021" w:left="907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05" w:rsidRDefault="00135C05" w:rsidP="00A67800">
      <w:r>
        <w:separator/>
      </w:r>
    </w:p>
  </w:endnote>
  <w:endnote w:type="continuationSeparator" w:id="0">
    <w:p w:rsidR="00135C05" w:rsidRDefault="00135C05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5A08" w:rsidRDefault="001F5A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0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0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A08" w:rsidRDefault="001F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05" w:rsidRDefault="00135C05" w:rsidP="00A67800">
      <w:r>
        <w:separator/>
      </w:r>
    </w:p>
  </w:footnote>
  <w:footnote w:type="continuationSeparator" w:id="0">
    <w:p w:rsidR="00135C05" w:rsidRDefault="00135C05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08" w:rsidRDefault="001F5A08" w:rsidP="004F27D2">
    <w:pPr>
      <w:pStyle w:val="a3"/>
      <w:jc w:val="left"/>
    </w:pPr>
    <w:r>
      <w:rPr>
        <w:noProof/>
      </w:rPr>
      <w:drawing>
        <wp:inline distT="0" distB="0" distL="0" distR="0" wp14:anchorId="294E450F" wp14:editId="3ABC2A70">
          <wp:extent cx="1838326" cy="251198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CDF"/>
    <w:multiLevelType w:val="hybridMultilevel"/>
    <w:tmpl w:val="3DCE6CA2"/>
    <w:lvl w:ilvl="0" w:tplc="0F0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C64F2"/>
    <w:multiLevelType w:val="hybridMultilevel"/>
    <w:tmpl w:val="AE928888"/>
    <w:lvl w:ilvl="0" w:tplc="149CE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04004"/>
    <w:multiLevelType w:val="hybridMultilevel"/>
    <w:tmpl w:val="BF8CD2F2"/>
    <w:lvl w:ilvl="0" w:tplc="10E0C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 w15:restartNumberingAfterBreak="0">
    <w:nsid w:val="1C523B98"/>
    <w:multiLevelType w:val="hybridMultilevel"/>
    <w:tmpl w:val="D040A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78E0"/>
    <w:multiLevelType w:val="hybridMultilevel"/>
    <w:tmpl w:val="6C94FA9C"/>
    <w:lvl w:ilvl="0" w:tplc="C9844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334B43"/>
    <w:multiLevelType w:val="hybridMultilevel"/>
    <w:tmpl w:val="2BF0E096"/>
    <w:lvl w:ilvl="0" w:tplc="61125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16707"/>
    <w:rsid w:val="00022A4E"/>
    <w:rsid w:val="00027AE5"/>
    <w:rsid w:val="0003768F"/>
    <w:rsid w:val="00037DA5"/>
    <w:rsid w:val="0004589F"/>
    <w:rsid w:val="000541EC"/>
    <w:rsid w:val="000578F0"/>
    <w:rsid w:val="00067DE2"/>
    <w:rsid w:val="00067F33"/>
    <w:rsid w:val="00074E4F"/>
    <w:rsid w:val="000832A9"/>
    <w:rsid w:val="00091442"/>
    <w:rsid w:val="00093E52"/>
    <w:rsid w:val="00096D45"/>
    <w:rsid w:val="000A16CE"/>
    <w:rsid w:val="000A581D"/>
    <w:rsid w:val="000A5FC1"/>
    <w:rsid w:val="000A66FA"/>
    <w:rsid w:val="000B1FC2"/>
    <w:rsid w:val="000C05E6"/>
    <w:rsid w:val="000C68F3"/>
    <w:rsid w:val="000C6C92"/>
    <w:rsid w:val="000D0FC5"/>
    <w:rsid w:val="000D38FB"/>
    <w:rsid w:val="000E3FC6"/>
    <w:rsid w:val="000F2B3B"/>
    <w:rsid w:val="000F7112"/>
    <w:rsid w:val="001018A8"/>
    <w:rsid w:val="00124C2D"/>
    <w:rsid w:val="00124EFB"/>
    <w:rsid w:val="001279C5"/>
    <w:rsid w:val="00133E76"/>
    <w:rsid w:val="00135C05"/>
    <w:rsid w:val="001577C9"/>
    <w:rsid w:val="00157974"/>
    <w:rsid w:val="00176C00"/>
    <w:rsid w:val="00180B42"/>
    <w:rsid w:val="00186BA7"/>
    <w:rsid w:val="001A7667"/>
    <w:rsid w:val="001B30A7"/>
    <w:rsid w:val="001B6BC2"/>
    <w:rsid w:val="001B7B54"/>
    <w:rsid w:val="001D0B86"/>
    <w:rsid w:val="001D615D"/>
    <w:rsid w:val="001E0EC1"/>
    <w:rsid w:val="001E43E1"/>
    <w:rsid w:val="001F4348"/>
    <w:rsid w:val="001F5A08"/>
    <w:rsid w:val="001F65B3"/>
    <w:rsid w:val="00205AC1"/>
    <w:rsid w:val="00213D86"/>
    <w:rsid w:val="002230D5"/>
    <w:rsid w:val="00227B58"/>
    <w:rsid w:val="00233AB3"/>
    <w:rsid w:val="00241962"/>
    <w:rsid w:val="002430CE"/>
    <w:rsid w:val="00252658"/>
    <w:rsid w:val="00254E22"/>
    <w:rsid w:val="00262C86"/>
    <w:rsid w:val="00275A0C"/>
    <w:rsid w:val="00285D12"/>
    <w:rsid w:val="002962AC"/>
    <w:rsid w:val="002A369F"/>
    <w:rsid w:val="002A5370"/>
    <w:rsid w:val="002A5FA6"/>
    <w:rsid w:val="002A7B50"/>
    <w:rsid w:val="002B3F93"/>
    <w:rsid w:val="002B6380"/>
    <w:rsid w:val="002D0579"/>
    <w:rsid w:val="002E690B"/>
    <w:rsid w:val="003038E3"/>
    <w:rsid w:val="00316630"/>
    <w:rsid w:val="0032407C"/>
    <w:rsid w:val="003375E5"/>
    <w:rsid w:val="00340349"/>
    <w:rsid w:val="00343994"/>
    <w:rsid w:val="00344C8C"/>
    <w:rsid w:val="0036205D"/>
    <w:rsid w:val="0036460E"/>
    <w:rsid w:val="003678F5"/>
    <w:rsid w:val="00376722"/>
    <w:rsid w:val="00377ABA"/>
    <w:rsid w:val="00387E42"/>
    <w:rsid w:val="0039036F"/>
    <w:rsid w:val="0039500C"/>
    <w:rsid w:val="003B06CF"/>
    <w:rsid w:val="003B1BD6"/>
    <w:rsid w:val="003C267F"/>
    <w:rsid w:val="003D23ED"/>
    <w:rsid w:val="003D70DB"/>
    <w:rsid w:val="003E3295"/>
    <w:rsid w:val="003E4180"/>
    <w:rsid w:val="003E7880"/>
    <w:rsid w:val="003F1F88"/>
    <w:rsid w:val="00414898"/>
    <w:rsid w:val="0043068C"/>
    <w:rsid w:val="0043238A"/>
    <w:rsid w:val="00434E8C"/>
    <w:rsid w:val="00451151"/>
    <w:rsid w:val="004567B5"/>
    <w:rsid w:val="004842FE"/>
    <w:rsid w:val="004860C8"/>
    <w:rsid w:val="004903FD"/>
    <w:rsid w:val="00491991"/>
    <w:rsid w:val="004962A3"/>
    <w:rsid w:val="004A2A9F"/>
    <w:rsid w:val="004C50C3"/>
    <w:rsid w:val="004E12F2"/>
    <w:rsid w:val="004F27D2"/>
    <w:rsid w:val="004F5998"/>
    <w:rsid w:val="004F6533"/>
    <w:rsid w:val="0051398D"/>
    <w:rsid w:val="00514EC7"/>
    <w:rsid w:val="00527879"/>
    <w:rsid w:val="00527DD7"/>
    <w:rsid w:val="00537296"/>
    <w:rsid w:val="00543DCF"/>
    <w:rsid w:val="00563D6C"/>
    <w:rsid w:val="00570852"/>
    <w:rsid w:val="00573D69"/>
    <w:rsid w:val="00590D8C"/>
    <w:rsid w:val="00592402"/>
    <w:rsid w:val="0059750B"/>
    <w:rsid w:val="005C29E1"/>
    <w:rsid w:val="005E0C4B"/>
    <w:rsid w:val="005E5CFE"/>
    <w:rsid w:val="005F774A"/>
    <w:rsid w:val="00604A24"/>
    <w:rsid w:val="00610979"/>
    <w:rsid w:val="00635857"/>
    <w:rsid w:val="006444A0"/>
    <w:rsid w:val="00646057"/>
    <w:rsid w:val="0064700B"/>
    <w:rsid w:val="00647616"/>
    <w:rsid w:val="006512EC"/>
    <w:rsid w:val="006535F2"/>
    <w:rsid w:val="00656100"/>
    <w:rsid w:val="00657C6B"/>
    <w:rsid w:val="00662808"/>
    <w:rsid w:val="00672FF0"/>
    <w:rsid w:val="00681D8B"/>
    <w:rsid w:val="00687F7B"/>
    <w:rsid w:val="006A6082"/>
    <w:rsid w:val="006B1197"/>
    <w:rsid w:val="006C6479"/>
    <w:rsid w:val="006D2145"/>
    <w:rsid w:val="00705F42"/>
    <w:rsid w:val="0070791E"/>
    <w:rsid w:val="0071184E"/>
    <w:rsid w:val="00720311"/>
    <w:rsid w:val="0072622F"/>
    <w:rsid w:val="00730D53"/>
    <w:rsid w:val="00735027"/>
    <w:rsid w:val="00735BE6"/>
    <w:rsid w:val="007362BE"/>
    <w:rsid w:val="0074760E"/>
    <w:rsid w:val="00750D59"/>
    <w:rsid w:val="0076100E"/>
    <w:rsid w:val="00762154"/>
    <w:rsid w:val="0077646A"/>
    <w:rsid w:val="00786424"/>
    <w:rsid w:val="00786F14"/>
    <w:rsid w:val="00787A52"/>
    <w:rsid w:val="00794D6E"/>
    <w:rsid w:val="007A072E"/>
    <w:rsid w:val="007A5415"/>
    <w:rsid w:val="007B172F"/>
    <w:rsid w:val="007B5932"/>
    <w:rsid w:val="007C0E55"/>
    <w:rsid w:val="007C5E56"/>
    <w:rsid w:val="007C60D7"/>
    <w:rsid w:val="007D568B"/>
    <w:rsid w:val="007E0D3E"/>
    <w:rsid w:val="007E11C9"/>
    <w:rsid w:val="007E219C"/>
    <w:rsid w:val="007E7651"/>
    <w:rsid w:val="007F6757"/>
    <w:rsid w:val="00800146"/>
    <w:rsid w:val="00801476"/>
    <w:rsid w:val="008026FB"/>
    <w:rsid w:val="00806588"/>
    <w:rsid w:val="0080691C"/>
    <w:rsid w:val="00806FF7"/>
    <w:rsid w:val="00811D42"/>
    <w:rsid w:val="00814645"/>
    <w:rsid w:val="00815AC2"/>
    <w:rsid w:val="00831669"/>
    <w:rsid w:val="0083272C"/>
    <w:rsid w:val="008471CC"/>
    <w:rsid w:val="00851B46"/>
    <w:rsid w:val="00857342"/>
    <w:rsid w:val="008720F3"/>
    <w:rsid w:val="00882BCF"/>
    <w:rsid w:val="00892155"/>
    <w:rsid w:val="00893D51"/>
    <w:rsid w:val="00894492"/>
    <w:rsid w:val="00894785"/>
    <w:rsid w:val="008A46CB"/>
    <w:rsid w:val="008A5513"/>
    <w:rsid w:val="008A6A0B"/>
    <w:rsid w:val="008B4CF1"/>
    <w:rsid w:val="008C0A24"/>
    <w:rsid w:val="008C0FC2"/>
    <w:rsid w:val="008C5679"/>
    <w:rsid w:val="008C5CB4"/>
    <w:rsid w:val="008C66B4"/>
    <w:rsid w:val="008C729F"/>
    <w:rsid w:val="008D3397"/>
    <w:rsid w:val="008D51D3"/>
    <w:rsid w:val="008E21CF"/>
    <w:rsid w:val="008E2AF3"/>
    <w:rsid w:val="008E58E9"/>
    <w:rsid w:val="008F56C2"/>
    <w:rsid w:val="008F6C36"/>
    <w:rsid w:val="009035B4"/>
    <w:rsid w:val="00923AE3"/>
    <w:rsid w:val="00945B0B"/>
    <w:rsid w:val="009A2042"/>
    <w:rsid w:val="009C05C4"/>
    <w:rsid w:val="009C3EB9"/>
    <w:rsid w:val="009D100E"/>
    <w:rsid w:val="009D4A7F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51A09"/>
    <w:rsid w:val="00A67800"/>
    <w:rsid w:val="00A7635A"/>
    <w:rsid w:val="00A92D0C"/>
    <w:rsid w:val="00A9419C"/>
    <w:rsid w:val="00AA09BC"/>
    <w:rsid w:val="00AB4C46"/>
    <w:rsid w:val="00AC046C"/>
    <w:rsid w:val="00AE653D"/>
    <w:rsid w:val="00B0700B"/>
    <w:rsid w:val="00B175B5"/>
    <w:rsid w:val="00B2382A"/>
    <w:rsid w:val="00B32B8A"/>
    <w:rsid w:val="00B429DC"/>
    <w:rsid w:val="00B467AD"/>
    <w:rsid w:val="00B55CCD"/>
    <w:rsid w:val="00B714FB"/>
    <w:rsid w:val="00B80E7D"/>
    <w:rsid w:val="00BA3AB2"/>
    <w:rsid w:val="00BA3D9A"/>
    <w:rsid w:val="00BB1F73"/>
    <w:rsid w:val="00BB54A1"/>
    <w:rsid w:val="00BD7B3C"/>
    <w:rsid w:val="00BF4883"/>
    <w:rsid w:val="00BF4FCE"/>
    <w:rsid w:val="00C031F7"/>
    <w:rsid w:val="00C04A33"/>
    <w:rsid w:val="00C103E2"/>
    <w:rsid w:val="00C209FA"/>
    <w:rsid w:val="00C35083"/>
    <w:rsid w:val="00C36855"/>
    <w:rsid w:val="00C52C9E"/>
    <w:rsid w:val="00C53237"/>
    <w:rsid w:val="00C668AA"/>
    <w:rsid w:val="00C76223"/>
    <w:rsid w:val="00C80F34"/>
    <w:rsid w:val="00C86764"/>
    <w:rsid w:val="00C94E12"/>
    <w:rsid w:val="00CA3C91"/>
    <w:rsid w:val="00CA3FC3"/>
    <w:rsid w:val="00CB113E"/>
    <w:rsid w:val="00CB1C42"/>
    <w:rsid w:val="00CB1FFE"/>
    <w:rsid w:val="00CB78E5"/>
    <w:rsid w:val="00CC5B3D"/>
    <w:rsid w:val="00CC5EBF"/>
    <w:rsid w:val="00D23C6F"/>
    <w:rsid w:val="00D36E85"/>
    <w:rsid w:val="00D6431D"/>
    <w:rsid w:val="00D64FEC"/>
    <w:rsid w:val="00D72159"/>
    <w:rsid w:val="00D74DCA"/>
    <w:rsid w:val="00D83055"/>
    <w:rsid w:val="00D84414"/>
    <w:rsid w:val="00D84768"/>
    <w:rsid w:val="00D86C91"/>
    <w:rsid w:val="00D9642C"/>
    <w:rsid w:val="00DA2792"/>
    <w:rsid w:val="00DA7C97"/>
    <w:rsid w:val="00DB2266"/>
    <w:rsid w:val="00DC4E1E"/>
    <w:rsid w:val="00DC5859"/>
    <w:rsid w:val="00DD43E3"/>
    <w:rsid w:val="00DE7259"/>
    <w:rsid w:val="00DE750F"/>
    <w:rsid w:val="00E00DAA"/>
    <w:rsid w:val="00E12D2B"/>
    <w:rsid w:val="00E22FCE"/>
    <w:rsid w:val="00E27C4C"/>
    <w:rsid w:val="00E312BC"/>
    <w:rsid w:val="00E427BD"/>
    <w:rsid w:val="00E4368B"/>
    <w:rsid w:val="00E60E62"/>
    <w:rsid w:val="00E6333B"/>
    <w:rsid w:val="00E7175C"/>
    <w:rsid w:val="00E769FA"/>
    <w:rsid w:val="00E84D8B"/>
    <w:rsid w:val="00E87883"/>
    <w:rsid w:val="00E90E28"/>
    <w:rsid w:val="00E92D05"/>
    <w:rsid w:val="00EB13D9"/>
    <w:rsid w:val="00EB1886"/>
    <w:rsid w:val="00EB4F04"/>
    <w:rsid w:val="00EC39DE"/>
    <w:rsid w:val="00ED6AEE"/>
    <w:rsid w:val="00EE25F0"/>
    <w:rsid w:val="00EF4CE7"/>
    <w:rsid w:val="00EF4D74"/>
    <w:rsid w:val="00F0245C"/>
    <w:rsid w:val="00F02649"/>
    <w:rsid w:val="00F1085F"/>
    <w:rsid w:val="00F117C1"/>
    <w:rsid w:val="00F20FB2"/>
    <w:rsid w:val="00F3201B"/>
    <w:rsid w:val="00F34A67"/>
    <w:rsid w:val="00F4189A"/>
    <w:rsid w:val="00F53237"/>
    <w:rsid w:val="00F61344"/>
    <w:rsid w:val="00F65556"/>
    <w:rsid w:val="00F67E4A"/>
    <w:rsid w:val="00F736F4"/>
    <w:rsid w:val="00F8073B"/>
    <w:rsid w:val="00F8244F"/>
    <w:rsid w:val="00F84A7B"/>
    <w:rsid w:val="00F96B20"/>
    <w:rsid w:val="00FA73C9"/>
    <w:rsid w:val="00FB5D22"/>
    <w:rsid w:val="00FB7130"/>
    <w:rsid w:val="00FC2855"/>
    <w:rsid w:val="00FC5F5A"/>
    <w:rsid w:val="00FD343F"/>
    <w:rsid w:val="00FD79A6"/>
    <w:rsid w:val="00FD7E56"/>
    <w:rsid w:val="00FF50C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F690F-AC85-44C3-AB98-927EAC3B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8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76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7651"/>
    <w:rPr>
      <w:sz w:val="18"/>
      <w:szCs w:val="18"/>
    </w:rPr>
  </w:style>
  <w:style w:type="paragraph" w:styleId="a9">
    <w:name w:val="List Paragraph"/>
    <w:basedOn w:val="a"/>
    <w:uiPriority w:val="34"/>
    <w:qFormat/>
    <w:rsid w:val="007B172F"/>
    <w:pPr>
      <w:ind w:firstLineChars="200" w:firstLine="420"/>
    </w:pPr>
  </w:style>
  <w:style w:type="table" w:styleId="aa">
    <w:name w:val="Table Grid"/>
    <w:basedOn w:val="a1"/>
    <w:uiPriority w:val="59"/>
    <w:rsid w:val="00C9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96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8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206">
                              <w:marLeft w:val="105"/>
                              <w:marRight w:val="10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mpus.sunin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DC81-E0DF-4B6B-B83E-ECBD498C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佘正彦</dc:creator>
  <cp:lastModifiedBy>cui.daisyc/崔晋雯_宁_校园招聘</cp:lastModifiedBy>
  <cp:revision>43</cp:revision>
  <cp:lastPrinted>2017-09-15T11:52:00Z</cp:lastPrinted>
  <dcterms:created xsi:type="dcterms:W3CDTF">2017-08-25T04:55:00Z</dcterms:created>
  <dcterms:modified xsi:type="dcterms:W3CDTF">2019-09-06T02:28:00Z</dcterms:modified>
</cp:coreProperties>
</file>