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493" w:rsidRPr="006E5D25" w:rsidRDefault="00697493" w:rsidP="00697493">
      <w:pPr>
        <w:jc w:val="left"/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kern w:val="0"/>
          <w:szCs w:val="21"/>
        </w:rPr>
        <w:t>附件三</w:t>
      </w:r>
      <w:r w:rsidRPr="006E5D25">
        <w:rPr>
          <w:rFonts w:ascii="宋体" w:hAnsi="宋体" w:cs="宋体" w:hint="eastAsia"/>
          <w:kern w:val="0"/>
          <w:szCs w:val="21"/>
        </w:rPr>
        <w:t xml:space="preserve">: </w:t>
      </w:r>
    </w:p>
    <w:p w:rsidR="00697493" w:rsidRPr="003E5591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</w:p>
    <w:p w:rsidR="00697493" w:rsidRPr="003E5591" w:rsidRDefault="00697493" w:rsidP="00697493">
      <w:pPr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bookmarkStart w:id="0" w:name="_GoBack"/>
      <w:r w:rsidRPr="003E5591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东南大学数学学院博士研究生科研与工作量化表</w:t>
      </w:r>
    </w:p>
    <w:bookmarkEnd w:id="0"/>
    <w:p w:rsidR="00697493" w:rsidRPr="003E5591" w:rsidRDefault="00697493" w:rsidP="00697493">
      <w:pPr>
        <w:jc w:val="center"/>
        <w:rPr>
          <w:rFonts w:ascii="宋体" w:hAnsi="宋体" w:cs="宋体"/>
          <w:b/>
          <w:bCs/>
          <w:color w:val="000000"/>
          <w:kern w:val="0"/>
          <w:sz w:val="24"/>
          <w:szCs w:val="28"/>
        </w:rPr>
      </w:pPr>
      <w:r w:rsidRPr="003E5591">
        <w:rPr>
          <w:rFonts w:ascii="宋体" w:hAnsi="宋体" w:cs="宋体" w:hint="eastAsia"/>
          <w:b/>
          <w:bCs/>
          <w:color w:val="000000"/>
          <w:kern w:val="0"/>
          <w:sz w:val="24"/>
          <w:szCs w:val="28"/>
        </w:rPr>
        <w:t>学号：          姓名：</w:t>
      </w:r>
    </w:p>
    <w:tbl>
      <w:tblPr>
        <w:tblW w:w="9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07"/>
        <w:gridCol w:w="54"/>
        <w:gridCol w:w="1299"/>
        <w:gridCol w:w="289"/>
        <w:gridCol w:w="291"/>
        <w:gridCol w:w="1326"/>
        <w:gridCol w:w="617"/>
        <w:gridCol w:w="709"/>
        <w:gridCol w:w="1504"/>
        <w:gridCol w:w="1247"/>
        <w:gridCol w:w="1212"/>
        <w:gridCol w:w="580"/>
      </w:tblGrid>
      <w:tr w:rsidR="00697493" w:rsidRPr="003E5591" w:rsidTr="00F8723E">
        <w:trPr>
          <w:trHeight w:val="343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组别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注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分值/篇、项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97493" w:rsidRPr="003E5591" w:rsidTr="00F8723E">
        <w:trPr>
          <w:trHeight w:val="173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科研得分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第I部分：公开发表学术论文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ESI高被引论文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本人为第二作者的文章第一作者必须为我院教师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17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17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ind w:firstLineChars="100" w:firstLine="2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SCI收录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17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EI收录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国内核心期刊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第一作者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第二作者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第Ⅱ部分：学科竞赛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数模全国一等奖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ind w:firstLineChars="100" w:firstLine="2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849B5">
              <w:rPr>
                <w:rFonts w:ascii="宋体" w:hAnsi="宋体" w:cs="宋体" w:hint="eastAsia"/>
                <w:kern w:val="0"/>
                <w:sz w:val="20"/>
                <w:szCs w:val="20"/>
              </w:rPr>
              <w:t>可</w:t>
            </w:r>
            <w:r w:rsidRPr="00A849B5">
              <w:rPr>
                <w:rFonts w:ascii="宋体" w:hAnsi="宋体" w:cs="宋体"/>
                <w:kern w:val="0"/>
                <w:sz w:val="20"/>
                <w:szCs w:val="20"/>
              </w:rPr>
              <w:t>累加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二等奖（其他类省赛及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以上一等奖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数模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全国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三等奖（其他类省赛及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其他类省赛及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以上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等奖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19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参与奖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第Ⅲ部</w:t>
            </w: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分：课题研究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创新计划和课题不重复计算</w:t>
            </w:r>
          </w:p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（负责其他课题的需提交评委会认定后方可计分）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43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其他课题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课题负责人</w:t>
            </w:r>
          </w:p>
        </w:tc>
        <w:tc>
          <w:tcPr>
            <w:tcW w:w="2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320"/>
        </w:trPr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研究生秘书签字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510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社会工作</w:t>
            </w:r>
          </w:p>
        </w:tc>
        <w:tc>
          <w:tcPr>
            <w:tcW w:w="13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第I部分：社会工作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班长、党支书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（正副）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、研会主席及副主席</w:t>
            </w:r>
          </w:p>
        </w:tc>
        <w:tc>
          <w:tcPr>
            <w:tcW w:w="27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可累加，总分不超过0.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分，院外职务需另提供证明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kern w:val="0"/>
                <w:sz w:val="20"/>
                <w:szCs w:val="20"/>
              </w:rPr>
              <w:t>0-0.</w:t>
            </w:r>
            <w:r w:rsidRPr="003E559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97493" w:rsidRPr="003E5591" w:rsidTr="00F8723E">
        <w:trPr>
          <w:trHeight w:val="854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团支书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，研会部长（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正副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）</w:t>
            </w: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、党支部委员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13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班委、研会干事</w:t>
            </w:r>
          </w:p>
        </w:tc>
        <w:tc>
          <w:tcPr>
            <w:tcW w:w="27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0-0.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97493" w:rsidRPr="003E5591" w:rsidTr="00F8723E">
        <w:trPr>
          <w:trHeight w:val="81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第Ⅱ部分：志愿服务</w:t>
            </w:r>
            <w:r w:rsidRPr="003E5591"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  <w:p w:rsidR="00697493" w:rsidRPr="003E5591" w:rsidRDefault="00697493" w:rsidP="00F8723E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带数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1+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需提供证明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Pr="003E559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7493" w:rsidRPr="003E5591" w:rsidTr="00F8723E">
        <w:trPr>
          <w:trHeight w:val="818"/>
        </w:trPr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493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330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校内外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B3308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志愿服务工作</w:t>
            </w:r>
          </w:p>
        </w:tc>
        <w:tc>
          <w:tcPr>
            <w:tcW w:w="27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-0.2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697493" w:rsidRPr="003E5591" w:rsidTr="00F8723E">
        <w:trPr>
          <w:trHeight w:val="20"/>
        </w:trPr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E559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辅导员签字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 w:rsidRPr="003E5591"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20"/>
        </w:trPr>
        <w:tc>
          <w:tcPr>
            <w:tcW w:w="1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697493" w:rsidRPr="003E5591" w:rsidRDefault="00697493" w:rsidP="00F8723E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3E559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备注</w:t>
            </w: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1、论文成果必须公开发表，收到正式接收函或有DOI即等同于发表.所有科研成果第一单位和通讯单位必须都是东南大学</w:t>
            </w:r>
          </w:p>
        </w:tc>
      </w:tr>
      <w:tr w:rsidR="00697493" w:rsidRPr="003E5591" w:rsidTr="00F8723E">
        <w:trPr>
          <w:trHeight w:val="46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、创新计划每项1分，如是多人合作的情况，则由项目参与者协商分配分值</w:t>
            </w:r>
          </w:p>
        </w:tc>
      </w:tr>
      <w:tr w:rsidR="00697493" w:rsidRPr="003E5591" w:rsidTr="00F8723E">
        <w:trPr>
          <w:trHeight w:val="46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E71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3、研究生创新实践系例创新大赛（除</w:t>
            </w:r>
            <w:r w:rsidRPr="007E71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数模</w:t>
            </w:r>
            <w:r w:rsidRPr="007E71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外1</w:t>
            </w:r>
            <w:r w:rsidRPr="007E71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Pr="007E71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项）、互联网+，创青春，+挑战杯与</w:t>
            </w:r>
            <w:r w:rsidRPr="007E71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数模</w:t>
            </w:r>
            <w:r w:rsidRPr="007E710C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国家</w:t>
            </w:r>
            <w:r w:rsidRPr="007E710C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级加分相同。</w:t>
            </w:r>
          </w:p>
        </w:tc>
      </w:tr>
      <w:tr w:rsidR="00697493" w:rsidRPr="003E5591" w:rsidTr="00F8723E">
        <w:trPr>
          <w:trHeight w:val="2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697493" w:rsidRPr="003E5591" w:rsidTr="00F8723E">
        <w:trPr>
          <w:trHeight w:val="2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、校级任职与院级任职加分相同</w:t>
            </w:r>
          </w:p>
        </w:tc>
      </w:tr>
      <w:tr w:rsidR="00697493" w:rsidRPr="003E5591" w:rsidTr="00F8723E">
        <w:trPr>
          <w:trHeight w:val="9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、本表由班级</w:t>
            </w: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初审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,科研竞赛部分研究生秘书审核,社会工作部分辅导员审核</w:t>
            </w:r>
          </w:p>
        </w:tc>
      </w:tr>
      <w:tr w:rsidR="00697493" w:rsidRPr="003E5591" w:rsidTr="00F8723E">
        <w:trPr>
          <w:trHeight w:val="90"/>
        </w:trPr>
        <w:tc>
          <w:tcPr>
            <w:tcW w:w="19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、学业一等奖学金需要经过答辩及</w:t>
            </w:r>
            <w:r w:rsidRPr="003E559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学生测评</w:t>
            </w:r>
            <w:r w:rsidRPr="003E559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，学生测评由本年级同学针对参评者道德品质、科研学术认真度、活动参与活跃度等进行评价。</w:t>
            </w:r>
          </w:p>
        </w:tc>
      </w:tr>
      <w:tr w:rsidR="00697493" w:rsidRPr="003E5591" w:rsidTr="00F8723E">
        <w:trPr>
          <w:trHeight w:val="950"/>
        </w:trPr>
        <w:tc>
          <w:tcPr>
            <w:tcW w:w="386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本人承诺所有材料均按要求提供且真实有效. 本人签字:</w:t>
            </w:r>
          </w:p>
        </w:tc>
        <w:tc>
          <w:tcPr>
            <w:tcW w:w="58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E5591">
              <w:rPr>
                <w:rFonts w:ascii="宋体" w:hAnsi="宋体" w:cs="宋体" w:hint="eastAsia"/>
                <w:color w:val="000000"/>
                <w:kern w:val="0"/>
                <w:szCs w:val="21"/>
              </w:rPr>
              <w:t>该生材料班级已审核公示.班长签字:</w:t>
            </w:r>
          </w:p>
          <w:p w:rsidR="00697493" w:rsidRPr="003E5591" w:rsidRDefault="00697493" w:rsidP="00F8723E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697493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 w:rsidRPr="003E5591"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注：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1.本表解释权属于东南大学数学学院研究生学业奖学金评审委员会；</w:t>
      </w:r>
    </w:p>
    <w:p w:rsidR="00697493" w:rsidRPr="003E5591" w:rsidRDefault="00697493" w:rsidP="00697493">
      <w:pP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</w:pP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 xml:space="preserve">    2.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双面</w:t>
      </w:r>
      <w:r>
        <w:rPr>
          <w:rFonts w:ascii="黑体" w:eastAsia="黑体" w:hAnsi="黑体" w:cs="宋体"/>
          <w:b/>
          <w:bCs/>
          <w:color w:val="000000"/>
          <w:kern w:val="0"/>
          <w:sz w:val="18"/>
          <w:szCs w:val="18"/>
        </w:rPr>
        <w:t>打印</w:t>
      </w:r>
      <w:r>
        <w:rPr>
          <w:rFonts w:ascii="黑体" w:eastAsia="黑体" w:hAnsi="黑体" w:cs="宋体" w:hint="eastAsia"/>
          <w:b/>
          <w:bCs/>
          <w:color w:val="000000"/>
          <w:kern w:val="0"/>
          <w:sz w:val="18"/>
          <w:szCs w:val="18"/>
        </w:rPr>
        <w:t>。</w:t>
      </w:r>
    </w:p>
    <w:p w:rsidR="00697493" w:rsidRPr="003E5591" w:rsidRDefault="00697493" w:rsidP="00697493"/>
    <w:p w:rsidR="00697493" w:rsidRPr="003E5591" w:rsidRDefault="00697493" w:rsidP="00697493">
      <w:pPr>
        <w:rPr>
          <w:rFonts w:ascii="宋体" w:hAnsi="宋体" w:cs="宋体"/>
          <w:kern w:val="0"/>
          <w:szCs w:val="21"/>
        </w:rPr>
      </w:pPr>
    </w:p>
    <w:p w:rsidR="00697493" w:rsidRPr="003E5591" w:rsidRDefault="00697493" w:rsidP="00697493"/>
    <w:p w:rsidR="00697493" w:rsidRPr="003E5591" w:rsidRDefault="00697493" w:rsidP="00697493">
      <w:pPr>
        <w:rPr>
          <w:rFonts w:ascii="宋体" w:hAnsi="宋体" w:cs="宋体"/>
          <w:kern w:val="0"/>
          <w:szCs w:val="21"/>
        </w:rPr>
      </w:pPr>
    </w:p>
    <w:p w:rsidR="00AD5436" w:rsidRDefault="00AD5436"/>
    <w:sectPr w:rsidR="00AD543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A7A" w:rsidRDefault="00EB1A7A" w:rsidP="00697493">
      <w:r>
        <w:separator/>
      </w:r>
    </w:p>
  </w:endnote>
  <w:endnote w:type="continuationSeparator" w:id="0">
    <w:p w:rsidR="00EB1A7A" w:rsidRDefault="00EB1A7A" w:rsidP="0069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BA" w:rsidRDefault="004278F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0D73BA" w:rsidRDefault="00EB1A7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BA" w:rsidRDefault="004278F8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E728C2">
      <w:rPr>
        <w:rStyle w:val="a7"/>
        <w:noProof/>
      </w:rPr>
      <w:t>2</w:t>
    </w:r>
    <w:r>
      <w:fldChar w:fldCharType="end"/>
    </w:r>
  </w:p>
  <w:p w:rsidR="000D73BA" w:rsidRDefault="00EB1A7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A7A" w:rsidRDefault="00EB1A7A" w:rsidP="00697493">
      <w:r>
        <w:separator/>
      </w:r>
    </w:p>
  </w:footnote>
  <w:footnote w:type="continuationSeparator" w:id="0">
    <w:p w:rsidR="00EB1A7A" w:rsidRDefault="00EB1A7A" w:rsidP="00697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09"/>
    <w:rsid w:val="000042FA"/>
    <w:rsid w:val="0002236A"/>
    <w:rsid w:val="000246F2"/>
    <w:rsid w:val="00057B18"/>
    <w:rsid w:val="00060C25"/>
    <w:rsid w:val="00074974"/>
    <w:rsid w:val="0008384A"/>
    <w:rsid w:val="000A6128"/>
    <w:rsid w:val="000A61FC"/>
    <w:rsid w:val="000B3431"/>
    <w:rsid w:val="000C35E1"/>
    <w:rsid w:val="000C4628"/>
    <w:rsid w:val="000D0E94"/>
    <w:rsid w:val="000D785B"/>
    <w:rsid w:val="000F37B2"/>
    <w:rsid w:val="000F4EF4"/>
    <w:rsid w:val="00105372"/>
    <w:rsid w:val="00110396"/>
    <w:rsid w:val="00127F2B"/>
    <w:rsid w:val="0013578D"/>
    <w:rsid w:val="001473BA"/>
    <w:rsid w:val="001479A4"/>
    <w:rsid w:val="00150F86"/>
    <w:rsid w:val="001A2A6F"/>
    <w:rsid w:val="001A4011"/>
    <w:rsid w:val="001B021B"/>
    <w:rsid w:val="001B08B1"/>
    <w:rsid w:val="001B535D"/>
    <w:rsid w:val="001C18A0"/>
    <w:rsid w:val="001C3E6A"/>
    <w:rsid w:val="001D6D94"/>
    <w:rsid w:val="001D7521"/>
    <w:rsid w:val="001F13AC"/>
    <w:rsid w:val="00217BC3"/>
    <w:rsid w:val="00255BC8"/>
    <w:rsid w:val="002750FA"/>
    <w:rsid w:val="00286CE5"/>
    <w:rsid w:val="002B5D07"/>
    <w:rsid w:val="002D4D4D"/>
    <w:rsid w:val="002E44D6"/>
    <w:rsid w:val="002F1011"/>
    <w:rsid w:val="00313AF3"/>
    <w:rsid w:val="00317F58"/>
    <w:rsid w:val="00330549"/>
    <w:rsid w:val="0035502D"/>
    <w:rsid w:val="003701EF"/>
    <w:rsid w:val="003704EA"/>
    <w:rsid w:val="0039403B"/>
    <w:rsid w:val="003A1B50"/>
    <w:rsid w:val="003A7C62"/>
    <w:rsid w:val="003B0231"/>
    <w:rsid w:val="003D574F"/>
    <w:rsid w:val="004174B8"/>
    <w:rsid w:val="00422AFB"/>
    <w:rsid w:val="004278F8"/>
    <w:rsid w:val="00451BDB"/>
    <w:rsid w:val="00454DCB"/>
    <w:rsid w:val="004662E0"/>
    <w:rsid w:val="00476619"/>
    <w:rsid w:val="00482325"/>
    <w:rsid w:val="004C68A7"/>
    <w:rsid w:val="004D7805"/>
    <w:rsid w:val="00523224"/>
    <w:rsid w:val="00524F41"/>
    <w:rsid w:val="005350B3"/>
    <w:rsid w:val="005525FA"/>
    <w:rsid w:val="0056178B"/>
    <w:rsid w:val="0056614D"/>
    <w:rsid w:val="005666BE"/>
    <w:rsid w:val="00583BD2"/>
    <w:rsid w:val="0059111D"/>
    <w:rsid w:val="0059734E"/>
    <w:rsid w:val="00597761"/>
    <w:rsid w:val="005F0DFC"/>
    <w:rsid w:val="0063764D"/>
    <w:rsid w:val="00650AC7"/>
    <w:rsid w:val="00651B7D"/>
    <w:rsid w:val="00660875"/>
    <w:rsid w:val="00663F81"/>
    <w:rsid w:val="00671628"/>
    <w:rsid w:val="00684F68"/>
    <w:rsid w:val="006867CC"/>
    <w:rsid w:val="00697493"/>
    <w:rsid w:val="006B0DB7"/>
    <w:rsid w:val="006D0609"/>
    <w:rsid w:val="006D41ED"/>
    <w:rsid w:val="006D7218"/>
    <w:rsid w:val="006E5F62"/>
    <w:rsid w:val="00702823"/>
    <w:rsid w:val="007111A5"/>
    <w:rsid w:val="007267FF"/>
    <w:rsid w:val="00731231"/>
    <w:rsid w:val="00756BFF"/>
    <w:rsid w:val="00782B73"/>
    <w:rsid w:val="007841EE"/>
    <w:rsid w:val="007C18A6"/>
    <w:rsid w:val="007D6EA3"/>
    <w:rsid w:val="007F4A8A"/>
    <w:rsid w:val="008154D0"/>
    <w:rsid w:val="008314BA"/>
    <w:rsid w:val="00833A4A"/>
    <w:rsid w:val="00835A96"/>
    <w:rsid w:val="00845065"/>
    <w:rsid w:val="008732A5"/>
    <w:rsid w:val="00893C0F"/>
    <w:rsid w:val="008A4022"/>
    <w:rsid w:val="008C2B15"/>
    <w:rsid w:val="008D3828"/>
    <w:rsid w:val="008F0B36"/>
    <w:rsid w:val="009116F0"/>
    <w:rsid w:val="00945F49"/>
    <w:rsid w:val="009775CC"/>
    <w:rsid w:val="00977B16"/>
    <w:rsid w:val="00980108"/>
    <w:rsid w:val="009E37C3"/>
    <w:rsid w:val="009F746B"/>
    <w:rsid w:val="009F7623"/>
    <w:rsid w:val="00A01D48"/>
    <w:rsid w:val="00A2327B"/>
    <w:rsid w:val="00A262E3"/>
    <w:rsid w:val="00A30981"/>
    <w:rsid w:val="00A77EBB"/>
    <w:rsid w:val="00AA524D"/>
    <w:rsid w:val="00AA69BF"/>
    <w:rsid w:val="00AA767B"/>
    <w:rsid w:val="00AB0F98"/>
    <w:rsid w:val="00AC0398"/>
    <w:rsid w:val="00AD5436"/>
    <w:rsid w:val="00AE327A"/>
    <w:rsid w:val="00AE3A25"/>
    <w:rsid w:val="00B11C09"/>
    <w:rsid w:val="00B21446"/>
    <w:rsid w:val="00B23869"/>
    <w:rsid w:val="00B239DE"/>
    <w:rsid w:val="00B61E6D"/>
    <w:rsid w:val="00B62807"/>
    <w:rsid w:val="00B67F97"/>
    <w:rsid w:val="00B70B15"/>
    <w:rsid w:val="00B722EA"/>
    <w:rsid w:val="00B9259B"/>
    <w:rsid w:val="00B95895"/>
    <w:rsid w:val="00BB3466"/>
    <w:rsid w:val="00BD3AE8"/>
    <w:rsid w:val="00BE2D62"/>
    <w:rsid w:val="00BE47E7"/>
    <w:rsid w:val="00BF4907"/>
    <w:rsid w:val="00C05857"/>
    <w:rsid w:val="00C107E8"/>
    <w:rsid w:val="00C16982"/>
    <w:rsid w:val="00C22CC8"/>
    <w:rsid w:val="00C25382"/>
    <w:rsid w:val="00C26355"/>
    <w:rsid w:val="00C26506"/>
    <w:rsid w:val="00C44A01"/>
    <w:rsid w:val="00C45213"/>
    <w:rsid w:val="00C60A94"/>
    <w:rsid w:val="00C71691"/>
    <w:rsid w:val="00C76022"/>
    <w:rsid w:val="00C95FF0"/>
    <w:rsid w:val="00CA04ED"/>
    <w:rsid w:val="00CA0CB6"/>
    <w:rsid w:val="00CA1F8B"/>
    <w:rsid w:val="00CC3A67"/>
    <w:rsid w:val="00CC5B4D"/>
    <w:rsid w:val="00CE0665"/>
    <w:rsid w:val="00CE7821"/>
    <w:rsid w:val="00CE7920"/>
    <w:rsid w:val="00CF3845"/>
    <w:rsid w:val="00CF4F13"/>
    <w:rsid w:val="00D10686"/>
    <w:rsid w:val="00D146E3"/>
    <w:rsid w:val="00D34022"/>
    <w:rsid w:val="00D62FA6"/>
    <w:rsid w:val="00D8275C"/>
    <w:rsid w:val="00D86919"/>
    <w:rsid w:val="00D94F73"/>
    <w:rsid w:val="00D96A57"/>
    <w:rsid w:val="00D96FD6"/>
    <w:rsid w:val="00DA6564"/>
    <w:rsid w:val="00DD0D56"/>
    <w:rsid w:val="00DE2590"/>
    <w:rsid w:val="00DF37BD"/>
    <w:rsid w:val="00DF44A8"/>
    <w:rsid w:val="00E45A47"/>
    <w:rsid w:val="00E543F7"/>
    <w:rsid w:val="00E70038"/>
    <w:rsid w:val="00E728C2"/>
    <w:rsid w:val="00E76660"/>
    <w:rsid w:val="00EB1A7A"/>
    <w:rsid w:val="00EE264C"/>
    <w:rsid w:val="00EE4C29"/>
    <w:rsid w:val="00EF219C"/>
    <w:rsid w:val="00F07E72"/>
    <w:rsid w:val="00F32E23"/>
    <w:rsid w:val="00F33651"/>
    <w:rsid w:val="00F475CE"/>
    <w:rsid w:val="00F741C7"/>
    <w:rsid w:val="00F96E81"/>
    <w:rsid w:val="00FA12A4"/>
    <w:rsid w:val="00FA50FE"/>
    <w:rsid w:val="00FA5CEB"/>
    <w:rsid w:val="00FC0E06"/>
    <w:rsid w:val="00FC1C79"/>
    <w:rsid w:val="00FC2D41"/>
    <w:rsid w:val="00FC4CB2"/>
    <w:rsid w:val="00FD449C"/>
    <w:rsid w:val="00FE072C"/>
    <w:rsid w:val="00FE51D3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62733"/>
  <w15:chartTrackingRefBased/>
  <w15:docId w15:val="{06D61F82-F13A-4415-B6C6-731AD0B9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4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493"/>
    <w:rPr>
      <w:sz w:val="18"/>
      <w:szCs w:val="18"/>
    </w:rPr>
  </w:style>
  <w:style w:type="paragraph" w:styleId="a5">
    <w:name w:val="footer"/>
    <w:basedOn w:val="a"/>
    <w:link w:val="a6"/>
    <w:unhideWhenUsed/>
    <w:rsid w:val="00697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493"/>
    <w:rPr>
      <w:sz w:val="18"/>
      <w:szCs w:val="18"/>
    </w:rPr>
  </w:style>
  <w:style w:type="character" w:styleId="a7">
    <w:name w:val="page number"/>
    <w:basedOn w:val="a0"/>
    <w:rsid w:val="00697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Sky123.Org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2020-09-25T06:21:00Z</dcterms:created>
  <dcterms:modified xsi:type="dcterms:W3CDTF">2020-09-25T06:21:00Z</dcterms:modified>
</cp:coreProperties>
</file>